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E9" w:rsidRPr="00EC2D8B" w:rsidRDefault="000C6FE9" w:rsidP="000C6FE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C2D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19CE32E1– </w:t>
      </w:r>
      <w:r w:rsidRPr="00EC2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ADVANCED STRUCTURAL ANALYSIS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2895"/>
        <w:gridCol w:w="3388"/>
        <w:gridCol w:w="1231"/>
      </w:tblGrid>
      <w:tr w:rsidR="000C6FE9" w:rsidRPr="00366FF4" w:rsidTr="00AF4D66">
        <w:trPr>
          <w:trHeight w:val="288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Course Category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Professional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Elective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Credits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0C6FE9" w:rsidRPr="00366FF4" w:rsidTr="00AF4D66">
        <w:trPr>
          <w:trHeight w:val="288"/>
        </w:trPr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Course Type </w:t>
            </w:r>
          </w:p>
        </w:tc>
        <w:tc>
          <w:tcPr>
            <w:tcW w:w="1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Theory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Lecture - Tutorial - Practical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3 - 0 - 0</w:t>
            </w:r>
          </w:p>
        </w:tc>
      </w:tr>
      <w:tr w:rsidR="000C6FE9" w:rsidRPr="00366FF4" w:rsidTr="00AF4D66">
        <w:trPr>
          <w:trHeight w:val="288"/>
        </w:trPr>
        <w:tc>
          <w:tcPr>
            <w:tcW w:w="9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Prerequisite </w:t>
            </w:r>
          </w:p>
        </w:tc>
        <w:tc>
          <w:tcPr>
            <w:tcW w:w="1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Structural Analysis I &amp; II.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Sessional  Evaluation 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40</w:t>
            </w:r>
          </w:p>
        </w:tc>
      </w:tr>
      <w:tr w:rsidR="000C6FE9" w:rsidRPr="00366FF4" w:rsidTr="00AF4D66">
        <w:trPr>
          <w:trHeight w:val="288"/>
        </w:trPr>
        <w:tc>
          <w:tcPr>
            <w:tcW w:w="9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Semester End Exam Evaluation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60</w:t>
            </w:r>
          </w:p>
        </w:tc>
      </w:tr>
      <w:tr w:rsidR="000C6FE9" w:rsidRPr="00366FF4" w:rsidTr="00AF4D66">
        <w:trPr>
          <w:trHeight w:val="288"/>
        </w:trPr>
        <w:tc>
          <w:tcPr>
            <w:tcW w:w="9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Total Marks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100</w:t>
            </w:r>
          </w:p>
        </w:tc>
      </w:tr>
    </w:tbl>
    <w:p w:rsidR="000C6FE9" w:rsidRPr="00366FF4" w:rsidRDefault="000C6FE9" w:rsidP="000C6FE9">
      <w:pPr>
        <w:rPr>
          <w:rFonts w:ascii="Calibri" w:eastAsia="Calibri" w:hAnsi="Calibri" w:cs="Gautam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383"/>
        <w:gridCol w:w="685"/>
        <w:gridCol w:w="7188"/>
      </w:tblGrid>
      <w:tr w:rsidR="000C6FE9" w:rsidRPr="00366FF4" w:rsidTr="00AF4D66">
        <w:trPr>
          <w:trHeight w:val="121"/>
        </w:trPr>
        <w:tc>
          <w:tcPr>
            <w:tcW w:w="7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0C6F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 learn the fundamental concepts of matrix methods in structural analysis.</w:t>
            </w:r>
          </w:p>
          <w:p w:rsidR="000C6FE9" w:rsidRPr="00366FF4" w:rsidRDefault="000C6FE9" w:rsidP="000C6F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Gautami"/>
                <w:sz w:val="24"/>
                <w:szCs w:val="24"/>
              </w:rPr>
              <w:t>To understand the analysis of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continuous beams of two and three spans with different end conditions</w:t>
            </w:r>
            <w:r w:rsidRPr="00366FF4">
              <w:rPr>
                <w:rFonts w:ascii="Times New Roman" w:eastAsia="Calibri" w:hAnsi="Times New Roman" w:cs="Gautami"/>
                <w:sz w:val="24"/>
                <w:szCs w:val="24"/>
              </w:rPr>
              <w:t xml:space="preserve"> by flexibility and stiffness matrix methods</w:t>
            </w:r>
            <w:r w:rsidRPr="00366F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C6FE9" w:rsidRPr="00366FF4" w:rsidRDefault="000C6FE9" w:rsidP="000C6F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summarize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</w:t>
            </w:r>
            <w:r w:rsidRPr="00366FF4">
              <w:rPr>
                <w:rFonts w:ascii="Times New Roman" w:eastAsia="Calibri" w:hAnsi="Times New Roman" w:cs="Gautami"/>
                <w:sz w:val="24"/>
                <w:szCs w:val="24"/>
              </w:rPr>
              <w:t xml:space="preserve">analysis of 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two dimensional portal frames with different end conditions</w:t>
            </w:r>
            <w:r w:rsidRPr="00366FF4">
              <w:rPr>
                <w:rFonts w:ascii="Times New Roman" w:eastAsia="Calibri" w:hAnsi="Times New Roman" w:cs="Gautami"/>
                <w:sz w:val="24"/>
                <w:szCs w:val="24"/>
              </w:rPr>
              <w:t xml:space="preserve"> by flexibility and stiffness matrix methods.</w:t>
            </w:r>
          </w:p>
          <w:p w:rsidR="000C6FE9" w:rsidRPr="00366FF4" w:rsidRDefault="000C6FE9" w:rsidP="000C6F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Gautami"/>
                <w:sz w:val="24"/>
                <w:szCs w:val="24"/>
              </w:rPr>
              <w:t xml:space="preserve">To learn the concepts of the stiffness method and flexibility method and apply it to a 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two dimensional pin jointed truss.</w:t>
            </w:r>
          </w:p>
          <w:p w:rsidR="000C6FE9" w:rsidRPr="00366FF4" w:rsidRDefault="000C6FE9" w:rsidP="000C6F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Gautami"/>
                <w:sz w:val="24"/>
                <w:szCs w:val="24"/>
              </w:rPr>
              <w:t xml:space="preserve">To understand the 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transformation of matrices from local to global coordinates using element stiffness matrix</w:t>
            </w:r>
            <w:r w:rsidRPr="00366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6FE9" w:rsidRPr="00366FF4" w:rsidRDefault="000C6FE9" w:rsidP="000C6F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Gautami"/>
                <w:sz w:val="24"/>
                <w:szCs w:val="24"/>
              </w:rPr>
              <w:t>To be familiar with various methods of equation solvers for the analysis of structures.</w:t>
            </w:r>
          </w:p>
        </w:tc>
      </w:tr>
      <w:tr w:rsidR="000C6FE9" w:rsidRPr="00366FF4" w:rsidTr="00AF4D66">
        <w:trPr>
          <w:trHeight w:val="121"/>
        </w:trPr>
        <w:tc>
          <w:tcPr>
            <w:tcW w:w="75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Calculate unknown components of forces and displacements using </w:t>
            </w:r>
            <w:r w:rsidRPr="00366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stiffness </w:t>
            </w:r>
            <w:r w:rsidRPr="003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flexibility matrix method.</w:t>
            </w:r>
          </w:p>
        </w:tc>
      </w:tr>
      <w:tr w:rsidR="000C6FE9" w:rsidRPr="00366FF4" w:rsidTr="00AF4D66">
        <w:trPr>
          <w:trHeight w:val="121"/>
        </w:trPr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Perform the analysis of continuous beams by stiffness </w:t>
            </w:r>
            <w:r w:rsidRPr="003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flexibility matrix method.</w:t>
            </w:r>
          </w:p>
        </w:tc>
      </w:tr>
      <w:tr w:rsidR="000C6FE9" w:rsidRPr="00366FF4" w:rsidTr="00AF4D66">
        <w:trPr>
          <w:trHeight w:val="100"/>
        </w:trPr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Perform the analysis of 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dimensional portal frames </w:t>
            </w:r>
            <w:r w:rsidRPr="00366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by stiffness </w:t>
            </w:r>
            <w:r w:rsidRPr="003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flexibility matrix method.</w:t>
            </w:r>
          </w:p>
        </w:tc>
      </w:tr>
      <w:tr w:rsidR="000C6FE9" w:rsidRPr="00366FF4" w:rsidTr="00AF4D66">
        <w:trPr>
          <w:trHeight w:val="100"/>
        </w:trPr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Analyze 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dimensional pin jointed trusses </w:t>
            </w:r>
            <w:r w:rsidRPr="00366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by stiffness </w:t>
            </w:r>
            <w:r w:rsidRPr="003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flexibility matrix method.</w:t>
            </w:r>
          </w:p>
        </w:tc>
      </w:tr>
      <w:tr w:rsidR="000C6FE9" w:rsidRPr="00366FF4" w:rsidTr="00AF4D66">
        <w:trPr>
          <w:trHeight w:val="100"/>
        </w:trPr>
        <w:tc>
          <w:tcPr>
            <w:tcW w:w="75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matrices from local to global coordinates using element stiffness matrix.</w:t>
            </w:r>
          </w:p>
        </w:tc>
      </w:tr>
      <w:tr w:rsidR="000C6FE9" w:rsidRPr="00366FF4" w:rsidTr="00AF4D66">
        <w:trPr>
          <w:trHeight w:val="100"/>
        </w:trPr>
        <w:tc>
          <w:tcPr>
            <w:tcW w:w="7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Analyze structures by using different equation solvers.</w:t>
            </w:r>
          </w:p>
        </w:tc>
      </w:tr>
      <w:tr w:rsidR="000C6FE9" w:rsidRPr="00366FF4" w:rsidTr="00AF4D66">
        <w:trPr>
          <w:trHeight w:val="266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INTRODUCTION TO MATRIX METHODS OF ANALYSIS: 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Flexibility and stiffness matrices – Force displacement relationships for axial force, couple and </w:t>
            </w:r>
            <w:proofErr w:type="spellStart"/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torsional</w:t>
            </w:r>
            <w:proofErr w:type="spellEnd"/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moments– Stiffness method of analysis and flexibility method of analysis.</w:t>
            </w: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ANALYSIS OF CONTINUOUS BEAMS: 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Stiffness method and flexibility method of analysis –  Continuous beams of two and three spans with different end conditions – Internal hinges.</w:t>
            </w:r>
          </w:p>
          <w:p w:rsidR="000C6FE9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ANALYSIS OF TWO-DIMENSIONAL PORTAL FRAMES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Stiffness and 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flexibility method of analysis of 2D portal frames with different end conditions – Plotting of bending moment diagrams.</w:t>
            </w: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ANALYSIS OF TWO-DIMENSIONAL PIN JOINTED TRUSSES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: Stiffness and flexibility methods – Computation of joint displacement and member forces.</w:t>
            </w:r>
          </w:p>
          <w:p w:rsidR="000C6FE9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TRANSFORMATION OF COORDINATES: 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Local and Global coordinate systems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Transformation of matrices from local to global coordinates of element stiffness matrix – Direct stiffness method of analysis – Assembly of global stiffness matrix from element stiffness matrices – Static condensation – Sub structuring</w:t>
            </w: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C6FE9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EQUATION SOLVERS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Solution of system of linear algebraic equations– Direct inversion method – Gauss elimination method – </w:t>
            </w:r>
            <w:proofErr w:type="spellStart"/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Cholesky</w:t>
            </w:r>
            <w:proofErr w:type="spellEnd"/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method – Banded equation solvers frontal solution technique.</w:t>
            </w: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0C6FE9" w:rsidRPr="00366FF4" w:rsidTr="00AF4D66">
        <w:trPr>
          <w:trHeight w:val="266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 and References</w:t>
            </w:r>
          </w:p>
        </w:tc>
        <w:tc>
          <w:tcPr>
            <w:tcW w:w="4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E9" w:rsidRPr="00366FF4" w:rsidRDefault="000C6FE9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0C6FE9" w:rsidRPr="00366FF4" w:rsidRDefault="000C6FE9" w:rsidP="000C6FE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G.S. </w:t>
            </w:r>
            <w:proofErr w:type="spellStart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Pandit</w:t>
            </w:r>
            <w:proofErr w:type="spellEnd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 S.P. Gupta, </w:t>
            </w:r>
            <w:r w:rsidRPr="003010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Structural Analysis A matrix approach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, McGraw Hill education, 2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nd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edition, 2008.</w:t>
            </w:r>
          </w:p>
          <w:p w:rsidR="000C6FE9" w:rsidRPr="00366FF4" w:rsidRDefault="000C6FE9" w:rsidP="000C6FE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C.S.Reddy</w:t>
            </w:r>
            <w:proofErr w:type="spellEnd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10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Basic Structural Analysis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, McGraw Hill education, 3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rd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edition, 2017.</w:t>
            </w:r>
          </w:p>
          <w:p w:rsidR="000C6FE9" w:rsidRPr="00366FF4" w:rsidRDefault="000C6FE9" w:rsidP="000C6FE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R.C.Hibbeler</w:t>
            </w:r>
            <w:proofErr w:type="spellEnd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10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Structural Analysis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Pears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Education, 9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Edition, 2017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6FE9" w:rsidRPr="00366FF4" w:rsidRDefault="000C6FE9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0C6FE9" w:rsidRPr="00366FF4" w:rsidRDefault="000C6FE9" w:rsidP="000C6FE9">
            <w:pPr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R.C. Coates, M.G. </w:t>
            </w:r>
            <w:proofErr w:type="spellStart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Coutie</w:t>
            </w:r>
            <w:proofErr w:type="spellEnd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F.K. Kong, </w:t>
            </w:r>
            <w:r w:rsidRPr="003010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Structural Analysis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, CRC Press, 3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Edition, 1997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6FE9" w:rsidRPr="00366FF4" w:rsidRDefault="000C6FE9" w:rsidP="000C6FE9">
            <w:pPr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M.C.Guire</w:t>
            </w:r>
            <w:proofErr w:type="spellEnd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Gallagher, </w:t>
            </w:r>
            <w:proofErr w:type="spellStart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Richord</w:t>
            </w:r>
            <w:proofErr w:type="spellEnd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H. Gallagher, Ronald D </w:t>
            </w:r>
            <w:proofErr w:type="spellStart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Ziemian</w:t>
            </w:r>
            <w:proofErr w:type="spellEnd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3010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Matrix Structural analysis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, John Wiley and sons, 2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nd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Revised edition, 1999.</w:t>
            </w:r>
          </w:p>
          <w:p w:rsidR="000C6FE9" w:rsidRPr="00366FF4" w:rsidRDefault="000C6FE9" w:rsidP="000C6FE9">
            <w:pPr>
              <w:numPr>
                <w:ilvl w:val="0"/>
                <w:numId w:val="2"/>
              </w:numPr>
              <w:tabs>
                <w:tab w:val="left" w:pos="2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C.K.Wang</w:t>
            </w:r>
            <w:proofErr w:type="spellEnd"/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10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Intermediate Structural Analysis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6FF4">
              <w:rPr>
                <w:rFonts w:ascii="Times New Roman" w:eastAsia="Calibri" w:hAnsi="Times New Roman" w:cs="Times New Roman"/>
                <w:sz w:val="24"/>
                <w:szCs w:val="24"/>
              </w:rPr>
              <w:t>McGraw Hill education, 1982.</w:t>
            </w:r>
          </w:p>
        </w:tc>
      </w:tr>
    </w:tbl>
    <w:p w:rsidR="000C6FE9" w:rsidRPr="00366FF4" w:rsidRDefault="000C6FE9" w:rsidP="000C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C6FE9" w:rsidRDefault="000C6FE9" w:rsidP="000C6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C6FE9" w:rsidRDefault="000C6FE9" w:rsidP="000C6F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1" w:type="pct"/>
        <w:tblLook w:val="04A0"/>
      </w:tblPr>
      <w:tblGrid>
        <w:gridCol w:w="698"/>
        <w:gridCol w:w="676"/>
        <w:gridCol w:w="686"/>
        <w:gridCol w:w="686"/>
        <w:gridCol w:w="688"/>
        <w:gridCol w:w="688"/>
        <w:gridCol w:w="688"/>
        <w:gridCol w:w="688"/>
        <w:gridCol w:w="688"/>
        <w:gridCol w:w="688"/>
        <w:gridCol w:w="790"/>
        <w:gridCol w:w="790"/>
        <w:gridCol w:w="790"/>
      </w:tblGrid>
      <w:tr w:rsidR="000C6FE9" w:rsidRPr="00366FF4" w:rsidTr="00AF4D66">
        <w:trPr>
          <w:trHeight w:val="3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E9" w:rsidRDefault="000C6FE9" w:rsidP="00AF4D66">
            <w:pPr>
              <w:spacing w:after="0" w:line="240" w:lineRule="auto"/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E9" w:rsidRDefault="000C6FE9" w:rsidP="00AF4D66">
            <w:pPr>
              <w:spacing w:after="0" w:line="240" w:lineRule="auto"/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E9" w:rsidRDefault="000C6FE9" w:rsidP="00AF4D66">
            <w:pPr>
              <w:spacing w:after="0" w:line="240" w:lineRule="auto"/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E9" w:rsidRDefault="000C6FE9" w:rsidP="00AF4D66">
            <w:pPr>
              <w:spacing w:after="0" w:line="240" w:lineRule="auto"/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E9" w:rsidRDefault="000C6FE9" w:rsidP="00AF4D66">
            <w:pPr>
              <w:spacing w:after="0" w:line="240" w:lineRule="auto"/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E9" w:rsidRDefault="000C6FE9" w:rsidP="00AF4D66">
            <w:pPr>
              <w:spacing w:after="0" w:line="240" w:lineRule="auto"/>
            </w:pPr>
            <w:r w:rsidRPr="0060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C6FE9" w:rsidRPr="00366FF4" w:rsidTr="00AF4D66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FE9" w:rsidRPr="00366FF4" w:rsidTr="00AF4D66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FE9" w:rsidRPr="00366FF4" w:rsidTr="00AF4D66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FE9" w:rsidRPr="00366FF4" w:rsidTr="00AF4D66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FE9" w:rsidRPr="00366FF4" w:rsidTr="00AF4D66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FE9" w:rsidRPr="00366FF4" w:rsidTr="00AF4D66">
        <w:trPr>
          <w:trHeight w:val="300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E9" w:rsidRPr="00366FF4" w:rsidRDefault="000C6FE9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FE9" w:rsidRPr="00366FF4" w:rsidRDefault="000C6FE9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F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4954"/>
    <w:multiLevelType w:val="hybridMultilevel"/>
    <w:tmpl w:val="C7F215F4"/>
    <w:lvl w:ilvl="0" w:tplc="2CF03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660B4"/>
    <w:multiLevelType w:val="hybridMultilevel"/>
    <w:tmpl w:val="26CCB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AA1CB0"/>
    <w:multiLevelType w:val="hybridMultilevel"/>
    <w:tmpl w:val="A99A1F0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6FE9"/>
    <w:rsid w:val="000C6FE9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E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2021-10-23T06:08:00Z</dcterms:created>
  <dcterms:modified xsi:type="dcterms:W3CDTF">2021-10-23T06:08:00Z</dcterms:modified>
</cp:coreProperties>
</file>